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aeaceea929d80f268c6e4d79bcc0f17533b54"/>
    <w:p>
      <w:pPr>
        <w:pStyle w:val="Heading3"/>
      </w:pPr>
      <w:r>
        <w:t xml:space="preserve">Спектакль «Медведь» покажут в вузе на Волгоградской проспекте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rPr>
          <w:iCs/>
          <w:i/>
          <w:bCs/>
          <w:b/>
        </w:rPr>
        <w:t xml:space="preserve">Московский информационно-технологический университет – Московский архитектурно-строительный институт (МИТУ-МАСИ) подготовил премьерный показ спектакля Антона Чехова «Медведь». Об этом сообщили в пресс-службе вуза.</w:t>
      </w:r>
    </w:p>
    <w:p>
      <w:pPr>
        <w:pStyle w:val="BodyText"/>
      </w:pPr>
      <w:r>
        <w:t xml:space="preserve">«Приглашаем студентов, преподавателей и всех заинтересованных на творческую встречу с педагогом-режиссером «Электротеатра Станиславский», художественным руководителем курса актёрского отделения – Ольгой Великановой. Вы сможете не только лично пообщаться с режиссером, но и посмотреть премьерный показ пьесы «Медведь»», - уточнили в пресс-службе.</w:t>
      </w:r>
    </w:p>
    <w:p>
      <w:pPr>
        <w:pStyle w:val="BodyText"/>
      </w:pPr>
      <w:r>
        <w:t xml:space="preserve">Встреча состоится 24 марта в 17:00 по адресу: Волгоградский проспект, д.32 корпус 11.</w:t>
      </w:r>
    </w:p>
    <w:p>
      <w:pPr>
        <w:pStyle w:val="BodyText"/>
      </w:pPr>
      <w:r>
        <w:t xml:space="preserve">Регистрация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https://forms.gle/Qd35vXqT2W2En4pV8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http://uzhnoport.mos.ru/presscenter/news/detail/11482337.html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news/detail/11482337.html" TargetMode="External" /><Relationship Type="http://schemas.openxmlformats.org/officeDocument/2006/relationships/hyperlink" Id="rId20" Target="https://forms.gle/Qd35vXqT2W2En4pV8?roistat_visit=55286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news/detail/11482337.html" TargetMode="External" /><Relationship Type="http://schemas.openxmlformats.org/officeDocument/2006/relationships/hyperlink" Id="rId20" Target="https://forms.gle/Qd35vXqT2W2En4pV8?roistat_visit=55286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2025-05-10T13:12:37Z</dcterms:created>
  <dcterms:modified xsi:type="dcterms:W3CDTF">2025-05-10T13:12:37Z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