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d708b77fa035cdab2fa7f8d64f02a3f5c95e5"/>
    <w:p>
      <w:pPr>
        <w:pStyle w:val="Heading3"/>
      </w:pPr>
      <w:r>
        <w:t xml:space="preserve">На территории ЮВАО работает центр услуг для бизнеса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http://uzhnoport.mos.ru/presscenter/true/detail/5918102.html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918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918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2025-04-04T02:31:40Z</dcterms:created>
  <dcterms:modified xsi:type="dcterms:W3CDTF">2025-04-04T02:31:40Z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