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5507e608c4bbf48a180b25432477eb9d628f2"/>
    <w:p>
      <w:pPr>
        <w:pStyle w:val="Heading3"/>
      </w:pPr>
      <w:r>
        <w:t xml:space="preserve">2 РОНПР Управления по ЮВАО Главного Управления МЧС России по г. Москве</w:t>
      </w:r>
    </w:p>
    <w:p>
      <w:pPr>
        <w:pStyle w:val="FirstParagraph"/>
      </w:pPr>
      <w:r>
        <w:t xml:space="preserve">22.12.2017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http://uzhnoport.mos.ru/presscenter/true/detail/7055059.html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055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055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2023-10-12T03:54:11Z</dcterms:created>
  <dcterms:modified xsi:type="dcterms:W3CDTF">2023-10-12T03:54:11Z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